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7E" w:rsidRPr="00A358B6" w:rsidRDefault="00B5517E" w:rsidP="00B551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A358B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</w:p>
    <w:p w:rsidR="00B5517E" w:rsidRPr="00A358B6" w:rsidRDefault="00B5517E" w:rsidP="00B551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5517E" w:rsidRPr="00A358B6" w:rsidRDefault="00B5517E" w:rsidP="00B551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5517E" w:rsidRPr="00A358B6" w:rsidRDefault="00B5517E" w:rsidP="00B551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5517E" w:rsidRDefault="00B5517E" w:rsidP="00B5517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8B6">
        <w:rPr>
          <w:rFonts w:ascii="Times New Roman" w:hAnsi="Times New Roman" w:cs="Times New Roman"/>
          <w:sz w:val="28"/>
          <w:szCs w:val="28"/>
        </w:rPr>
        <w:t>О</w:t>
      </w:r>
      <w:r w:rsidRPr="00A358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8B6">
        <w:rPr>
          <w:rFonts w:ascii="Times New Roman" w:hAnsi="Times New Roman" w:cs="Times New Roman"/>
          <w:sz w:val="28"/>
          <w:szCs w:val="28"/>
        </w:rPr>
        <w:t>2020 года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5517E" w:rsidRDefault="00B5517E" w:rsidP="00B551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517E" w:rsidRDefault="00B5517E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B5517E" w:rsidRDefault="00B5517E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«Предоставление земельных 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участков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находящихся в муниципальной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Васильевского сельского 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постоянное (бессрочное)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пользование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», утвержденный постановлением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Васильевского сельского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Октябрьского муниципального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 от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10.11.2016 года № 73</w:t>
      </w: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159A" w:rsidRDefault="00F1159A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3697" w:rsidRDefault="00F1159A" w:rsidP="006936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представление прокурора Октябрьского района Волгоградской области от 20.01.2020 года № 7-51-2020, в соответствии с Федеральными законами от 27.07.2010  №210-ФЗ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Васильевского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</w:t>
      </w:r>
      <w:r w:rsidR="00693697">
        <w:rPr>
          <w:rFonts w:ascii="Times New Roman" w:hAnsi="Times New Roman" w:cs="Times New Roman"/>
          <w:b w:val="0"/>
          <w:sz w:val="28"/>
          <w:szCs w:val="28"/>
        </w:rPr>
        <w:t>участки физическими и юридическим лицам</w:t>
      </w:r>
    </w:p>
    <w:p w:rsidR="00693697" w:rsidRDefault="00693697" w:rsidP="006936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3697" w:rsidRDefault="00693697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  <w:r w:rsidR="00F115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93697" w:rsidRDefault="00693697" w:rsidP="00B551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93697" w:rsidRDefault="00693697" w:rsidP="006936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Васильевского сельского поселения в постоянное (бессрочное) пользование, утвержденный постановлением Васильевского сельского поселения Октябрьского муниципального района Волгоградской области от 10.11.2016 года № 73 следующие изменения:</w:t>
      </w:r>
    </w:p>
    <w:p w:rsidR="00D7458B" w:rsidRDefault="00693697" w:rsidP="006936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в пункте 2.5. административного регламента слова «Закон Волгоградской области от 29.12.2015 № 229- ОД «Об устранении осно</w:t>
      </w:r>
      <w:r w:rsidR="00D7458B">
        <w:rPr>
          <w:rFonts w:ascii="Times New Roman" w:hAnsi="Times New Roman" w:cs="Times New Roman"/>
          <w:b w:val="0"/>
          <w:sz w:val="28"/>
          <w:szCs w:val="28"/>
        </w:rPr>
        <w:t xml:space="preserve">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</w:t>
      </w:r>
      <w:r w:rsidR="00D7458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земельных участков без проведения торгов» («Волгоградская правда», № 194-сп, 31.12.2015, Официальный интернет- портал правовой информации </w:t>
      </w:r>
      <w:proofErr w:type="spellStart"/>
      <w:r w:rsidR="00D7458B">
        <w:rPr>
          <w:rFonts w:ascii="Times New Roman" w:hAnsi="Times New Roman" w:cs="Times New Roman"/>
          <w:b w:val="0"/>
          <w:sz w:val="28"/>
          <w:szCs w:val="28"/>
          <w:lang w:val="en-US"/>
        </w:rPr>
        <w:t>htt</w:t>
      </w:r>
      <w:proofErr w:type="spellEnd"/>
      <w:r w:rsidR="00D7458B">
        <w:rPr>
          <w:rFonts w:ascii="Times New Roman" w:hAnsi="Times New Roman" w:cs="Times New Roman"/>
          <w:b w:val="0"/>
          <w:sz w:val="28"/>
          <w:szCs w:val="28"/>
        </w:rPr>
        <w:t>:</w:t>
      </w:r>
      <w:r w:rsidR="00D7458B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D7458B" w:rsidRPr="00D7458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7458B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="00D7458B" w:rsidRPr="00D7458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D7458B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="00D7458B" w:rsidRPr="00D7458B">
        <w:rPr>
          <w:rFonts w:ascii="Times New Roman" w:hAnsi="Times New Roman" w:cs="Times New Roman"/>
          <w:b w:val="0"/>
          <w:sz w:val="28"/>
          <w:szCs w:val="28"/>
        </w:rPr>
        <w:t>.</w:t>
      </w:r>
      <w:r w:rsidR="00D7458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D7458B">
        <w:rPr>
          <w:rFonts w:ascii="Times New Roman" w:hAnsi="Times New Roman" w:cs="Times New Roman"/>
          <w:b w:val="0"/>
          <w:sz w:val="28"/>
          <w:szCs w:val="28"/>
        </w:rPr>
        <w:t>,31.12.2015) исключить;</w:t>
      </w:r>
    </w:p>
    <w:p w:rsidR="00D7458B" w:rsidRDefault="00D7458B" w:rsidP="006936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 регламенте подпункты 4-8 пункта 2.10.2 и подпункты 26-33 пункта 2.11 исключить;</w:t>
      </w:r>
    </w:p>
    <w:p w:rsidR="00DD7886" w:rsidRDefault="00D7458B" w:rsidP="00DD78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издания и подлежит обнародованию</w:t>
      </w:r>
      <w:r w:rsidR="00DD7886">
        <w:rPr>
          <w:rFonts w:ascii="Times New Roman" w:hAnsi="Times New Roman" w:cs="Times New Roman"/>
          <w:b w:val="0"/>
          <w:sz w:val="28"/>
          <w:szCs w:val="28"/>
        </w:rPr>
        <w:t xml:space="preserve"> в установленном порядке, а также размещению на официальном сайте администрации сельского поселения.</w:t>
      </w:r>
    </w:p>
    <w:p w:rsidR="00DD7886" w:rsidRDefault="00DD7886" w:rsidP="00DD78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DD7886" w:rsidRDefault="00DD7886" w:rsidP="00DD78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86" w:rsidRDefault="00DD7886" w:rsidP="00DD78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86" w:rsidRDefault="00DD7886" w:rsidP="00DD78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86" w:rsidRDefault="00DD7886" w:rsidP="00DD78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B5517E" w:rsidRPr="00B5517E" w:rsidRDefault="00DD7886" w:rsidP="00DD788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Васильевского сельского поселения</w:t>
      </w:r>
      <w:r w:rsidR="00D74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О.В. Лавриненко</w:t>
      </w:r>
      <w:r w:rsidR="00D74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6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00080" w:rsidRDefault="00393E11" w:rsidP="00693697">
      <w:bookmarkStart w:id="0" w:name="_GoBack"/>
      <w:bookmarkEnd w:id="0"/>
    </w:p>
    <w:sectPr w:rsidR="00B0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8"/>
    <w:rsid w:val="00393E11"/>
    <w:rsid w:val="0064430C"/>
    <w:rsid w:val="00693697"/>
    <w:rsid w:val="00756B98"/>
    <w:rsid w:val="00B5517E"/>
    <w:rsid w:val="00D7458B"/>
    <w:rsid w:val="00DD7886"/>
    <w:rsid w:val="00F1095E"/>
    <w:rsid w:val="00F1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F377-802B-456A-81DF-2730DD07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5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Gates</dc:creator>
  <cp:keywords/>
  <dc:description/>
  <cp:lastModifiedBy>Billy Gates</cp:lastModifiedBy>
  <cp:revision>3</cp:revision>
  <dcterms:created xsi:type="dcterms:W3CDTF">2020-03-10T11:24:00Z</dcterms:created>
  <dcterms:modified xsi:type="dcterms:W3CDTF">2020-03-10T12:29:00Z</dcterms:modified>
</cp:coreProperties>
</file>